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EC21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8"/>
          <w:szCs w:val="28"/>
        </w:rPr>
      </w:pPr>
      <w:r>
        <w:rPr>
          <w:rFonts w:ascii="Impact" w:hAnsi="Impact" w:cs="Impact"/>
          <w:color w:val="000000"/>
          <w:sz w:val="28"/>
          <w:szCs w:val="28"/>
        </w:rPr>
        <w:t>How Does It Work?</w:t>
      </w:r>
    </w:p>
    <w:p w14:paraId="55A0B755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Specialists determine the nature of the</w:t>
      </w:r>
    </w:p>
    <w:p w14:paraId="11A60FC6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concern, identify specific problems, and</w:t>
      </w:r>
    </w:p>
    <w:p w14:paraId="2AB7D4E1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provide immediate assistance by using </w:t>
      </w:r>
      <w:proofErr w:type="gramStart"/>
      <w:r>
        <w:rPr>
          <w:rFonts w:ascii="CaslonTwoTwentyFour-Book" w:hAnsi="CaslonTwoTwentyFour-Book" w:cs="CaslonTwoTwentyFour-Book"/>
          <w:color w:val="000000"/>
        </w:rPr>
        <w:t>our</w:t>
      </w:r>
      <w:proofErr w:type="gramEnd"/>
    </w:p>
    <w:p w14:paraId="696E8D2F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statewide directory. The directory </w:t>
      </w:r>
      <w:proofErr w:type="gramStart"/>
      <w:r>
        <w:rPr>
          <w:rFonts w:ascii="CaslonTwoTwentyFour-Book" w:hAnsi="CaslonTwoTwentyFour-Book" w:cs="CaslonTwoTwentyFour-Book"/>
          <w:color w:val="000000"/>
        </w:rPr>
        <w:t>contains</w:t>
      </w:r>
      <w:proofErr w:type="gramEnd"/>
    </w:p>
    <w:p w14:paraId="512B2EEC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an up-to-date listing of agencies and</w:t>
      </w:r>
    </w:p>
    <w:p w14:paraId="00B3EE54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specialized programs that provide services</w:t>
      </w:r>
    </w:p>
    <w:p w14:paraId="11CAB0C9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to people with disabilities in Nebraska.</w:t>
      </w:r>
    </w:p>
    <w:p w14:paraId="27ECBF34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The directory contains the name, address,</w:t>
      </w:r>
    </w:p>
    <w:p w14:paraId="406FE500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phone numbers, contact person, hours of</w:t>
      </w:r>
    </w:p>
    <w:p w14:paraId="1FB10E8D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operation, specific disabilities served, </w:t>
      </w:r>
      <w:proofErr w:type="gramStart"/>
      <w:r>
        <w:rPr>
          <w:rFonts w:ascii="CaslonTwoTwentyFour-Book" w:hAnsi="CaslonTwoTwentyFour-Book" w:cs="CaslonTwoTwentyFour-Book"/>
          <w:color w:val="000000"/>
        </w:rPr>
        <w:t>eligibility</w:t>
      </w:r>
      <w:proofErr w:type="gramEnd"/>
    </w:p>
    <w:p w14:paraId="6687F569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requirements, current fees, and direct</w:t>
      </w:r>
    </w:p>
    <w:p w14:paraId="08DEB436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services available. Direct service listings in</w:t>
      </w:r>
    </w:p>
    <w:p w14:paraId="62B420C8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the directory </w:t>
      </w:r>
      <w:proofErr w:type="gramStart"/>
      <w:r>
        <w:rPr>
          <w:rFonts w:ascii="CaslonTwoTwentyFour-Book" w:hAnsi="CaslonTwoTwentyFour-Book" w:cs="CaslonTwoTwentyFour-Book"/>
          <w:color w:val="000000"/>
        </w:rPr>
        <w:t>include</w:t>
      </w:r>
      <w:proofErr w:type="gramEnd"/>
      <w:r>
        <w:rPr>
          <w:rFonts w:ascii="CaslonTwoTwentyFour-Book" w:hAnsi="CaslonTwoTwentyFour-Book" w:cs="CaslonTwoTwentyFour-Book"/>
          <w:color w:val="000000"/>
        </w:rPr>
        <w:t xml:space="preserve"> information on:</w:t>
      </w:r>
    </w:p>
    <w:p w14:paraId="335A7618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Accessibility</w:t>
      </w:r>
    </w:p>
    <w:p w14:paraId="30713D9A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Financial Assistance</w:t>
      </w:r>
    </w:p>
    <w:p w14:paraId="03551058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Transportation</w:t>
      </w:r>
    </w:p>
    <w:p w14:paraId="7160B9D0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Residential</w:t>
      </w:r>
    </w:p>
    <w:p w14:paraId="26C54319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Adaptive Equipment</w:t>
      </w:r>
    </w:p>
    <w:p w14:paraId="78ABDB16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Counseling</w:t>
      </w:r>
    </w:p>
    <w:p w14:paraId="7400E65B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Recreation</w:t>
      </w:r>
    </w:p>
    <w:p w14:paraId="61922B91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Support Groups</w:t>
      </w:r>
    </w:p>
    <w:p w14:paraId="3F9E32EA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Training and Education</w:t>
      </w:r>
    </w:p>
    <w:p w14:paraId="331421A9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Treatment and Therapy</w:t>
      </w:r>
    </w:p>
    <w:p w14:paraId="265C2464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Advocacy Programs</w:t>
      </w:r>
    </w:p>
    <w:p w14:paraId="37ECDB8F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Basic Information on Disabilities</w:t>
      </w:r>
    </w:p>
    <w:p w14:paraId="14AFBE84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Employment Counseling</w:t>
      </w:r>
    </w:p>
    <w:p w14:paraId="352C7EF5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Emergency Relief</w:t>
      </w:r>
    </w:p>
    <w:p w14:paraId="070F4EE8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Search the directory at:</w:t>
      </w:r>
    </w:p>
    <w:p w14:paraId="7152BBD9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lack" w:hAnsi="CaslonTwoTwentyFour-Black" w:cs="CaslonTwoTwentyFour-Black"/>
          <w:color w:val="000000"/>
        </w:rPr>
      </w:pPr>
      <w:r>
        <w:rPr>
          <w:rFonts w:ascii="CaslonTwoTwentyFour-Black" w:hAnsi="CaslonTwoTwentyFour-Black" w:cs="CaslonTwoTwentyFour-Black"/>
          <w:color w:val="000000"/>
        </w:rPr>
        <w:t>www.cap.nebraska.gov</w:t>
      </w:r>
    </w:p>
    <w:p w14:paraId="0DFD5C10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FFFFFF"/>
          <w:sz w:val="52"/>
          <w:szCs w:val="52"/>
        </w:rPr>
      </w:pPr>
      <w:r>
        <w:rPr>
          <w:rFonts w:ascii="Impact" w:hAnsi="Impact" w:cs="Impact"/>
          <w:color w:val="FFFFFF"/>
          <w:sz w:val="52"/>
          <w:szCs w:val="52"/>
        </w:rPr>
        <w:t>HOTLINE FOR</w:t>
      </w:r>
    </w:p>
    <w:p w14:paraId="4BC17866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FFFFFF"/>
          <w:sz w:val="52"/>
          <w:szCs w:val="52"/>
        </w:rPr>
      </w:pPr>
      <w:r>
        <w:rPr>
          <w:rFonts w:ascii="Impact" w:hAnsi="Impact" w:cs="Impact"/>
          <w:color w:val="FFFFFF"/>
          <w:sz w:val="52"/>
          <w:szCs w:val="52"/>
        </w:rPr>
        <w:t>DISABILITY SERVICES</w:t>
      </w:r>
    </w:p>
    <w:p w14:paraId="5834CFCC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FFFFFF"/>
          <w:sz w:val="52"/>
          <w:szCs w:val="52"/>
        </w:rPr>
      </w:pPr>
      <w:r>
        <w:rPr>
          <w:rFonts w:ascii="Impact" w:hAnsi="Impact" w:cs="Impact"/>
          <w:color w:val="FFFFFF"/>
          <w:sz w:val="52"/>
          <w:szCs w:val="52"/>
        </w:rPr>
        <w:t>CLIENT ASSISTANCE</w:t>
      </w:r>
    </w:p>
    <w:p w14:paraId="7D14B0C7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FFFFFF"/>
          <w:sz w:val="52"/>
          <w:szCs w:val="52"/>
        </w:rPr>
      </w:pPr>
      <w:r>
        <w:rPr>
          <w:rFonts w:ascii="Impact" w:hAnsi="Impact" w:cs="Impact"/>
          <w:color w:val="FFFFFF"/>
          <w:sz w:val="52"/>
          <w:szCs w:val="52"/>
        </w:rPr>
        <w:t>PROGRAM</w:t>
      </w:r>
    </w:p>
    <w:p w14:paraId="1DCEC32C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4F1721"/>
          <w:sz w:val="36"/>
          <w:szCs w:val="36"/>
        </w:rPr>
      </w:pPr>
      <w:r>
        <w:rPr>
          <w:rFonts w:ascii="Impact" w:hAnsi="Impact" w:cs="Impact"/>
          <w:color w:val="4F1721"/>
          <w:sz w:val="36"/>
          <w:szCs w:val="36"/>
        </w:rPr>
        <w:t>CLIENT</w:t>
      </w:r>
    </w:p>
    <w:p w14:paraId="202232A6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4F1721"/>
          <w:sz w:val="36"/>
          <w:szCs w:val="36"/>
        </w:rPr>
      </w:pPr>
      <w:r>
        <w:rPr>
          <w:rFonts w:ascii="Impact" w:hAnsi="Impact" w:cs="Impact"/>
          <w:color w:val="4F1721"/>
          <w:sz w:val="36"/>
          <w:szCs w:val="36"/>
        </w:rPr>
        <w:t>ASSISTANCE</w:t>
      </w:r>
    </w:p>
    <w:p w14:paraId="5AFDBE9A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4F1721"/>
          <w:sz w:val="36"/>
          <w:szCs w:val="36"/>
        </w:rPr>
      </w:pPr>
      <w:r>
        <w:rPr>
          <w:rFonts w:ascii="Impact" w:hAnsi="Impact" w:cs="Impact"/>
          <w:color w:val="4F1721"/>
          <w:sz w:val="36"/>
          <w:szCs w:val="36"/>
        </w:rPr>
        <w:t>PROGRAM</w:t>
      </w:r>
    </w:p>
    <w:p w14:paraId="538611E8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4F1721"/>
          <w:sz w:val="36"/>
          <w:szCs w:val="36"/>
        </w:rPr>
      </w:pPr>
      <w:r>
        <w:rPr>
          <w:rFonts w:ascii="Impact" w:hAnsi="Impact" w:cs="Impact"/>
          <w:color w:val="4F1721"/>
          <w:sz w:val="36"/>
          <w:szCs w:val="36"/>
        </w:rPr>
        <w:t>HOTLINE FOR</w:t>
      </w:r>
    </w:p>
    <w:p w14:paraId="5969C3B3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4F1721"/>
          <w:sz w:val="36"/>
          <w:szCs w:val="36"/>
        </w:rPr>
      </w:pPr>
      <w:r>
        <w:rPr>
          <w:rFonts w:ascii="Impact" w:hAnsi="Impact" w:cs="Impact"/>
          <w:color w:val="4F1721"/>
          <w:sz w:val="36"/>
          <w:szCs w:val="36"/>
        </w:rPr>
        <w:t>DISABILITY</w:t>
      </w:r>
    </w:p>
    <w:p w14:paraId="4985A2BD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4F1721"/>
          <w:sz w:val="36"/>
          <w:szCs w:val="36"/>
        </w:rPr>
      </w:pPr>
      <w:r>
        <w:rPr>
          <w:rFonts w:ascii="Impact" w:hAnsi="Impact" w:cs="Impact"/>
          <w:color w:val="4F1721"/>
          <w:sz w:val="36"/>
          <w:szCs w:val="36"/>
        </w:rPr>
        <w:lastRenderedPageBreak/>
        <w:t>SERVICES</w:t>
      </w:r>
    </w:p>
    <w:p w14:paraId="26C0F80A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36"/>
          <w:szCs w:val="36"/>
        </w:rPr>
      </w:pPr>
      <w:r>
        <w:rPr>
          <w:rFonts w:ascii="Impact" w:hAnsi="Impact" w:cs="Impact"/>
          <w:color w:val="000000"/>
          <w:sz w:val="36"/>
          <w:szCs w:val="36"/>
        </w:rPr>
        <w:t>800.742.7594</w:t>
      </w:r>
    </w:p>
    <w:p w14:paraId="53F86721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36"/>
          <w:szCs w:val="36"/>
        </w:rPr>
      </w:pPr>
      <w:r>
        <w:rPr>
          <w:rFonts w:ascii="Impact" w:hAnsi="Impact" w:cs="Impact"/>
          <w:color w:val="000000"/>
          <w:sz w:val="36"/>
          <w:szCs w:val="36"/>
        </w:rPr>
        <w:t>402.471.0801 V/TTY</w:t>
      </w:r>
    </w:p>
    <w:p w14:paraId="7B995279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0"/>
          <w:szCs w:val="20"/>
        </w:rPr>
      </w:pPr>
      <w:r>
        <w:rPr>
          <w:rFonts w:ascii="Impact" w:hAnsi="Impact" w:cs="Impact"/>
          <w:color w:val="000000"/>
          <w:sz w:val="20"/>
          <w:szCs w:val="20"/>
        </w:rPr>
        <w:t>EMAIL:</w:t>
      </w:r>
    </w:p>
    <w:p w14:paraId="43FDE4F7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cap.info@nebraska.gov</w:t>
      </w:r>
    </w:p>
    <w:p w14:paraId="7E45BF0E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0"/>
          <w:szCs w:val="20"/>
        </w:rPr>
      </w:pPr>
      <w:r>
        <w:rPr>
          <w:rFonts w:ascii="Impact" w:hAnsi="Impact" w:cs="Impact"/>
          <w:color w:val="000000"/>
          <w:sz w:val="20"/>
          <w:szCs w:val="20"/>
        </w:rPr>
        <w:t>LOCATED AT:</w:t>
      </w:r>
    </w:p>
    <w:p w14:paraId="54BF686E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301 Centennial Mall South</w:t>
      </w:r>
    </w:p>
    <w:p w14:paraId="4E1636FA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P.O. Box 94987</w:t>
      </w:r>
    </w:p>
    <w:p w14:paraId="4547E7B1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Lincoln, Nebraska 68509</w:t>
      </w:r>
    </w:p>
    <w:p w14:paraId="72904717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www.cap.nebraska.gov</w:t>
      </w:r>
    </w:p>
    <w:p w14:paraId="24043CBC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It is the policy of the Nebraska Department of</w:t>
      </w:r>
    </w:p>
    <w:p w14:paraId="519ACA0B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Education not to discriminate </w:t>
      </w:r>
      <w:proofErr w:type="gramStart"/>
      <w:r>
        <w:rPr>
          <w:rFonts w:ascii="ArialMT" w:hAnsi="ArialMT" w:cs="ArialMT"/>
          <w:color w:val="000000"/>
          <w:sz w:val="16"/>
          <w:szCs w:val="16"/>
        </w:rPr>
        <w:t>on the basis of</w:t>
      </w:r>
      <w:proofErr w:type="gramEnd"/>
      <w:r>
        <w:rPr>
          <w:rFonts w:ascii="ArialMT" w:hAnsi="ArialMT" w:cs="ArialMT"/>
          <w:color w:val="000000"/>
          <w:sz w:val="16"/>
          <w:szCs w:val="16"/>
        </w:rPr>
        <w:t xml:space="preserve"> gender,</w:t>
      </w:r>
    </w:p>
    <w:p w14:paraId="3A45E85B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disability, race, color, religion, marital status, age,</w:t>
      </w:r>
    </w:p>
    <w:p w14:paraId="26EFB52A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national origin or genetic information in its education</w:t>
      </w:r>
    </w:p>
    <w:p w14:paraId="5505D862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programs, administration, policies, employment or</w:t>
      </w:r>
    </w:p>
    <w:p w14:paraId="5C4B166B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other agency programs.</w:t>
      </w:r>
    </w:p>
    <w:p w14:paraId="47A7F983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The Nebraska Client Assistance Program receives</w:t>
      </w:r>
    </w:p>
    <w:p w14:paraId="121BECFC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100 percent of its funding from a US Department</w:t>
      </w:r>
    </w:p>
    <w:p w14:paraId="545F4395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of Education grant. The total amount of grant funds</w:t>
      </w:r>
    </w:p>
    <w:p w14:paraId="65B08245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awarded for FFY 2019 were $131,917.</w:t>
      </w:r>
    </w:p>
    <w:p w14:paraId="3F82746C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This brochure is also available on computer disc,</w:t>
      </w:r>
    </w:p>
    <w:p w14:paraId="0AB92788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braille or large print formats upon request.</w:t>
      </w:r>
    </w:p>
    <w:p w14:paraId="7C2E4D24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MT" w:hAnsi="ArialMT" w:cs="ArialMT"/>
          <w:color w:val="000000"/>
          <w:sz w:val="12"/>
          <w:szCs w:val="12"/>
        </w:rPr>
        <w:t>10/2018</w:t>
      </w:r>
    </w:p>
    <w:p w14:paraId="6707CA53" w14:textId="3E85B669" w:rsidR="00053285" w:rsidRDefault="00053285" w:rsidP="00FE719C">
      <w:pPr>
        <w:rPr>
          <w:rFonts w:ascii="NewBaskerville-Bold" w:hAnsi="NewBaskerville-Bold" w:cs="NewBaskerville-Bold"/>
          <w:b/>
          <w:bCs/>
          <w:color w:val="4F1721"/>
          <w:sz w:val="58"/>
          <w:szCs w:val="58"/>
        </w:rPr>
      </w:pPr>
    </w:p>
    <w:p w14:paraId="270D33BE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It" w:hAnsi="CaslonTwoTwentyFour-BookIt" w:cs="CaslonTwoTwentyFour-BookIt"/>
          <w:i/>
          <w:iCs/>
          <w:color w:val="000000"/>
        </w:rPr>
      </w:pPr>
      <w:r>
        <w:rPr>
          <w:rFonts w:ascii="CaslonTwoTwentyFour-BookIt" w:hAnsi="CaslonTwoTwentyFour-BookIt" w:cs="CaslonTwoTwentyFour-BookIt"/>
          <w:i/>
          <w:iCs/>
          <w:color w:val="000000"/>
        </w:rPr>
        <w:t>The Nebraska</w:t>
      </w:r>
    </w:p>
    <w:p w14:paraId="4086B898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4F1721"/>
          <w:sz w:val="40"/>
          <w:szCs w:val="40"/>
        </w:rPr>
      </w:pPr>
      <w:r>
        <w:rPr>
          <w:rFonts w:ascii="Impact" w:hAnsi="Impact" w:cs="Impact"/>
          <w:color w:val="4F1721"/>
          <w:sz w:val="40"/>
          <w:szCs w:val="40"/>
        </w:rPr>
        <w:t>Client Assistance</w:t>
      </w:r>
    </w:p>
    <w:p w14:paraId="0B647E62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4F1721"/>
          <w:sz w:val="40"/>
          <w:szCs w:val="40"/>
        </w:rPr>
      </w:pPr>
      <w:r>
        <w:rPr>
          <w:rFonts w:ascii="Impact" w:hAnsi="Impact" w:cs="Impact"/>
          <w:color w:val="4F1721"/>
          <w:sz w:val="40"/>
          <w:szCs w:val="40"/>
        </w:rPr>
        <w:t>Program (CAP)</w:t>
      </w:r>
    </w:p>
    <w:p w14:paraId="29511CF1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is a free service to help you </w:t>
      </w:r>
      <w:proofErr w:type="gramStart"/>
      <w:r>
        <w:rPr>
          <w:rFonts w:ascii="CaslonTwoTwentyFour-Book" w:hAnsi="CaslonTwoTwentyFour-Book" w:cs="CaslonTwoTwentyFour-Book"/>
          <w:color w:val="000000"/>
        </w:rPr>
        <w:t>find solutions</w:t>
      </w:r>
      <w:proofErr w:type="gramEnd"/>
    </w:p>
    <w:p w14:paraId="27D00AE4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if you have any questions or concerns</w:t>
      </w:r>
    </w:p>
    <w:p w14:paraId="733E8F49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regarding your services from:</w:t>
      </w:r>
    </w:p>
    <w:p w14:paraId="420BE825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Nebraska VR (Vocational Rehabilitation),</w:t>
      </w:r>
    </w:p>
    <w:p w14:paraId="5DD59A66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Nebraska Commission for the Blind and</w:t>
      </w:r>
    </w:p>
    <w:p w14:paraId="6691156B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Visually Impaired (NCBVI),</w:t>
      </w:r>
    </w:p>
    <w:p w14:paraId="66EF85F5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Centers for Independent Living,</w:t>
      </w:r>
    </w:p>
    <w:p w14:paraId="0DF2EAEA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Omaha Tribe VR Program.</w:t>
      </w:r>
    </w:p>
    <w:p w14:paraId="3B2ABD7E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FFFFFF"/>
          <w:sz w:val="28"/>
          <w:szCs w:val="28"/>
        </w:rPr>
      </w:pPr>
      <w:r>
        <w:rPr>
          <w:rFonts w:ascii="Impact" w:hAnsi="Impact" w:cs="Impact"/>
          <w:color w:val="FFFFFF"/>
          <w:sz w:val="28"/>
          <w:szCs w:val="28"/>
        </w:rPr>
        <w:t>CAP Can:</w:t>
      </w:r>
    </w:p>
    <w:p w14:paraId="71B4643C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Advise you of benefits available</w:t>
      </w:r>
    </w:p>
    <w:p w14:paraId="30764D5B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under the Rehabilitation Act.</w:t>
      </w:r>
    </w:p>
    <w:p w14:paraId="458263C4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Provide information about Title I of the</w:t>
      </w:r>
    </w:p>
    <w:p w14:paraId="363A2986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Americans with Disabilities Act.</w:t>
      </w:r>
    </w:p>
    <w:p w14:paraId="7057D2EB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Assist and advocate for you during an</w:t>
      </w:r>
    </w:p>
    <w:p w14:paraId="74436805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appeal process and in relationships with</w:t>
      </w:r>
    </w:p>
    <w:p w14:paraId="58FA8253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agencies providing services under the</w:t>
      </w:r>
    </w:p>
    <w:p w14:paraId="1D668365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Rehabilitation Act.</w:t>
      </w:r>
    </w:p>
    <w:p w14:paraId="00CB79FC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Help you communicate concerns to</w:t>
      </w:r>
    </w:p>
    <w:p w14:paraId="1913662E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your counselor.</w:t>
      </w:r>
    </w:p>
    <w:p w14:paraId="1843BDF1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Help resolve your concerns if you</w:t>
      </w:r>
    </w:p>
    <w:p w14:paraId="79DA939C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disagree with a decision.</w:t>
      </w:r>
    </w:p>
    <w:p w14:paraId="515DD40D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lastRenderedPageBreak/>
        <w:t>• Help you understand agency rules,</w:t>
      </w:r>
    </w:p>
    <w:p w14:paraId="179CC912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regulations and procedures.</w:t>
      </w:r>
    </w:p>
    <w:p w14:paraId="74DA82EA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Protect your rights under the Federal</w:t>
      </w:r>
    </w:p>
    <w:p w14:paraId="7DDD40DE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Rehabilitation Act.</w:t>
      </w:r>
    </w:p>
    <w:p w14:paraId="2C0E7A36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FFFFFF"/>
          <w:sz w:val="28"/>
          <w:szCs w:val="28"/>
        </w:rPr>
      </w:pPr>
      <w:r>
        <w:rPr>
          <w:rFonts w:ascii="Impact" w:hAnsi="Impact" w:cs="Impact"/>
          <w:color w:val="FFFFFF"/>
          <w:sz w:val="28"/>
          <w:szCs w:val="28"/>
        </w:rPr>
        <w:t>You Have a Right to:</w:t>
      </w:r>
    </w:p>
    <w:p w14:paraId="4273434E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Make informed choices about your</w:t>
      </w:r>
    </w:p>
    <w:p w14:paraId="5AE9F16F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job goal, objectives, services, service</w:t>
      </w:r>
    </w:p>
    <w:p w14:paraId="5BE010F4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providers and ways of getting services.</w:t>
      </w:r>
    </w:p>
    <w:p w14:paraId="3DF7547B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Be a full partner in the development</w:t>
      </w:r>
    </w:p>
    <w:p w14:paraId="5470C57A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of your rehabilitation program.</w:t>
      </w:r>
    </w:p>
    <w:p w14:paraId="0554CE83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Have a parent, family member, guardian,</w:t>
      </w:r>
    </w:p>
    <w:p w14:paraId="21832E5D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advocate, or an authorized person</w:t>
      </w:r>
    </w:p>
    <w:p w14:paraId="40967728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help develop your rehabilitation </w:t>
      </w:r>
      <w:proofErr w:type="gramStart"/>
      <w:r>
        <w:rPr>
          <w:rFonts w:ascii="CaslonTwoTwentyFour-Book" w:hAnsi="CaslonTwoTwentyFour-Book" w:cs="CaslonTwoTwentyFour-Book"/>
          <w:color w:val="000000"/>
        </w:rPr>
        <w:t>program</w:t>
      </w:r>
      <w:proofErr w:type="gramEnd"/>
    </w:p>
    <w:p w14:paraId="67661D69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if you want or need their support.</w:t>
      </w:r>
    </w:p>
    <w:p w14:paraId="538323DA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Receive services in competitive integrated</w:t>
      </w:r>
    </w:p>
    <w:p w14:paraId="690352CF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settings to the maximum extent</w:t>
      </w:r>
    </w:p>
    <w:p w14:paraId="3F8CCFA0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possible.</w:t>
      </w:r>
    </w:p>
    <w:p w14:paraId="180613B4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A review of decisions about providing</w:t>
      </w:r>
    </w:p>
    <w:p w14:paraId="3C2EAD6B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you or not providing you with services.</w:t>
      </w:r>
    </w:p>
    <w:p w14:paraId="65BFB138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4F1721"/>
          <w:sz w:val="40"/>
          <w:szCs w:val="40"/>
        </w:rPr>
      </w:pPr>
      <w:r>
        <w:rPr>
          <w:rFonts w:ascii="Impact" w:hAnsi="Impact" w:cs="Impact"/>
          <w:color w:val="4F1721"/>
          <w:sz w:val="40"/>
          <w:szCs w:val="40"/>
        </w:rPr>
        <w:t>The Hotline for</w:t>
      </w:r>
    </w:p>
    <w:p w14:paraId="05FE98E6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4F1721"/>
          <w:sz w:val="40"/>
          <w:szCs w:val="40"/>
        </w:rPr>
      </w:pPr>
      <w:r>
        <w:rPr>
          <w:rFonts w:ascii="Impact" w:hAnsi="Impact" w:cs="Impact"/>
          <w:color w:val="4F1721"/>
          <w:sz w:val="40"/>
          <w:szCs w:val="40"/>
        </w:rPr>
        <w:t>Disability Services</w:t>
      </w:r>
    </w:p>
    <w:p w14:paraId="133C6415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is an information and referral </w:t>
      </w:r>
      <w:proofErr w:type="gramStart"/>
      <w:r>
        <w:rPr>
          <w:rFonts w:ascii="CaslonTwoTwentyFour-Book" w:hAnsi="CaslonTwoTwentyFour-Book" w:cs="CaslonTwoTwentyFour-Book"/>
          <w:color w:val="000000"/>
        </w:rPr>
        <w:t>resource for</w:t>
      </w:r>
      <w:proofErr w:type="gramEnd"/>
    </w:p>
    <w:p w14:paraId="0ED839C5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Nebraskans with disabilities. Specialists</w:t>
      </w:r>
    </w:p>
    <w:p w14:paraId="182D00A1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use our directory of reliable </w:t>
      </w:r>
      <w:proofErr w:type="gramStart"/>
      <w:r>
        <w:rPr>
          <w:rFonts w:ascii="CaslonTwoTwentyFour-Book" w:hAnsi="CaslonTwoTwentyFour-Book" w:cs="CaslonTwoTwentyFour-Book"/>
          <w:color w:val="000000"/>
        </w:rPr>
        <w:t>information</w:t>
      </w:r>
      <w:proofErr w:type="gramEnd"/>
    </w:p>
    <w:p w14:paraId="117DCD99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to quickly respond to disability concerns.</w:t>
      </w:r>
    </w:p>
    <w:p w14:paraId="22452766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There is no charge for the Hotline services.</w:t>
      </w:r>
    </w:p>
    <w:p w14:paraId="52052C1A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8"/>
          <w:szCs w:val="28"/>
        </w:rPr>
      </w:pPr>
      <w:r>
        <w:rPr>
          <w:rFonts w:ascii="Impact" w:hAnsi="Impact" w:cs="Impact"/>
          <w:color w:val="000000"/>
          <w:sz w:val="28"/>
          <w:szCs w:val="28"/>
        </w:rPr>
        <w:t>Hotline Specialists:</w:t>
      </w:r>
    </w:p>
    <w:p w14:paraId="2B79B631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Assist in identifying specific problems</w:t>
      </w:r>
    </w:p>
    <w:p w14:paraId="774F39FC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and concerns.</w:t>
      </w:r>
    </w:p>
    <w:p w14:paraId="35705DA0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Identify programs and services available</w:t>
      </w:r>
    </w:p>
    <w:p w14:paraId="32C49E50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to deal with problems and</w:t>
      </w:r>
    </w:p>
    <w:p w14:paraId="3BFA3F13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concerns.</w:t>
      </w:r>
    </w:p>
    <w:p w14:paraId="0A5297D8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Explain the services available.</w:t>
      </w:r>
    </w:p>
    <w:p w14:paraId="1D97E814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• Advise how to contact the agencies that</w:t>
      </w:r>
    </w:p>
    <w:p w14:paraId="67AEF9FD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can meet your needs.</w:t>
      </w:r>
    </w:p>
    <w:p w14:paraId="3EB95DFD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8"/>
          <w:szCs w:val="28"/>
        </w:rPr>
      </w:pPr>
      <w:r>
        <w:rPr>
          <w:rFonts w:ascii="Impact" w:hAnsi="Impact" w:cs="Impact"/>
          <w:color w:val="000000"/>
          <w:sz w:val="28"/>
          <w:szCs w:val="28"/>
        </w:rPr>
        <w:t xml:space="preserve">Who Can Use </w:t>
      </w:r>
      <w:proofErr w:type="gramStart"/>
      <w:r>
        <w:rPr>
          <w:rFonts w:ascii="Impact" w:hAnsi="Impact" w:cs="Impact"/>
          <w:color w:val="000000"/>
          <w:sz w:val="28"/>
          <w:szCs w:val="28"/>
        </w:rPr>
        <w:t>The</w:t>
      </w:r>
      <w:proofErr w:type="gramEnd"/>
      <w:r>
        <w:rPr>
          <w:rFonts w:ascii="Impact" w:hAnsi="Impact" w:cs="Impact"/>
          <w:color w:val="000000"/>
          <w:sz w:val="28"/>
          <w:szCs w:val="28"/>
        </w:rPr>
        <w:t xml:space="preserve"> Hotline?</w:t>
      </w:r>
    </w:p>
    <w:p w14:paraId="68578F25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Anyone with questions or problems </w:t>
      </w:r>
      <w:proofErr w:type="gramStart"/>
      <w:r>
        <w:rPr>
          <w:rFonts w:ascii="CaslonTwoTwentyFour-Book" w:hAnsi="CaslonTwoTwentyFour-Book" w:cs="CaslonTwoTwentyFour-Book"/>
          <w:color w:val="000000"/>
        </w:rPr>
        <w:t>related</w:t>
      </w:r>
      <w:proofErr w:type="gramEnd"/>
    </w:p>
    <w:p w14:paraId="021B6F4A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to a disability can get accurate information,</w:t>
      </w:r>
    </w:p>
    <w:p w14:paraId="71890C1F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advice, and professional assistance from the</w:t>
      </w:r>
    </w:p>
    <w:p w14:paraId="31A301D8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Hotline:</w:t>
      </w:r>
    </w:p>
    <w:p w14:paraId="558A7A55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• </w:t>
      </w:r>
      <w:r>
        <w:rPr>
          <w:rFonts w:ascii="CaslonTwoTwentyFour-Black" w:hAnsi="CaslonTwoTwentyFour-Black" w:cs="CaslonTwoTwentyFour-Black"/>
          <w:color w:val="000000"/>
        </w:rPr>
        <w:t xml:space="preserve">Persons with disabilities </w:t>
      </w:r>
      <w:r>
        <w:rPr>
          <w:rFonts w:ascii="CaslonTwoTwentyFour-Book" w:hAnsi="CaslonTwoTwentyFour-Book" w:cs="CaslonTwoTwentyFour-Book"/>
          <w:color w:val="000000"/>
        </w:rPr>
        <w:t>can use the</w:t>
      </w:r>
    </w:p>
    <w:p w14:paraId="3C83F7EE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Hotline to identify the right </w:t>
      </w:r>
      <w:proofErr w:type="gramStart"/>
      <w:r>
        <w:rPr>
          <w:rFonts w:ascii="CaslonTwoTwentyFour-Book" w:hAnsi="CaslonTwoTwentyFour-Book" w:cs="CaslonTwoTwentyFour-Book"/>
          <w:color w:val="000000"/>
        </w:rPr>
        <w:t>agencies</w:t>
      </w:r>
      <w:proofErr w:type="gramEnd"/>
    </w:p>
    <w:p w14:paraId="2DCB3244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and services to assist them, and </w:t>
      </w:r>
      <w:proofErr w:type="gramStart"/>
      <w:r>
        <w:rPr>
          <w:rFonts w:ascii="CaslonTwoTwentyFour-Book" w:hAnsi="CaslonTwoTwentyFour-Book" w:cs="CaslonTwoTwentyFour-Book"/>
          <w:color w:val="000000"/>
        </w:rPr>
        <w:t>gain</w:t>
      </w:r>
      <w:proofErr w:type="gramEnd"/>
    </w:p>
    <w:p w14:paraId="67541525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access to these services.</w:t>
      </w:r>
    </w:p>
    <w:p w14:paraId="1FBC205C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• </w:t>
      </w:r>
      <w:r>
        <w:rPr>
          <w:rFonts w:ascii="CaslonTwoTwentyFour-Black" w:hAnsi="CaslonTwoTwentyFour-Black" w:cs="CaslonTwoTwentyFour-Black"/>
          <w:color w:val="000000"/>
        </w:rPr>
        <w:t xml:space="preserve">Families </w:t>
      </w:r>
      <w:r>
        <w:rPr>
          <w:rFonts w:ascii="CaslonTwoTwentyFour-Book" w:hAnsi="CaslonTwoTwentyFour-Book" w:cs="CaslonTwoTwentyFour-Book"/>
          <w:color w:val="000000"/>
        </w:rPr>
        <w:t>of persons with a disability</w:t>
      </w:r>
    </w:p>
    <w:p w14:paraId="0F321CD3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can use the Hotline to help with</w:t>
      </w:r>
    </w:p>
    <w:p w14:paraId="1088955C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concerns and problems and </w:t>
      </w:r>
      <w:proofErr w:type="gramStart"/>
      <w:r>
        <w:rPr>
          <w:rFonts w:ascii="CaslonTwoTwentyFour-Book" w:hAnsi="CaslonTwoTwentyFour-Book" w:cs="CaslonTwoTwentyFour-Book"/>
          <w:color w:val="000000"/>
        </w:rPr>
        <w:t>receive</w:t>
      </w:r>
      <w:proofErr w:type="gramEnd"/>
    </w:p>
    <w:p w14:paraId="62D6A191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lastRenderedPageBreak/>
        <w:t>recommendations of appropriate</w:t>
      </w:r>
    </w:p>
    <w:p w14:paraId="5F012BE3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services to assist families.</w:t>
      </w:r>
    </w:p>
    <w:p w14:paraId="4AFD991A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• </w:t>
      </w:r>
      <w:r>
        <w:rPr>
          <w:rFonts w:ascii="CaslonTwoTwentyFour-Black" w:hAnsi="CaslonTwoTwentyFour-Black" w:cs="CaslonTwoTwentyFour-Black"/>
          <w:color w:val="000000"/>
        </w:rPr>
        <w:t xml:space="preserve">Service providers </w:t>
      </w:r>
      <w:r>
        <w:rPr>
          <w:rFonts w:ascii="CaslonTwoTwentyFour-Book" w:hAnsi="CaslonTwoTwentyFour-Book" w:cs="CaslonTwoTwentyFour-Book"/>
          <w:color w:val="000000"/>
        </w:rPr>
        <w:t>can use the Hotline</w:t>
      </w:r>
    </w:p>
    <w:p w14:paraId="7DE75B06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 xml:space="preserve">to identify services available for </w:t>
      </w:r>
      <w:proofErr w:type="gramStart"/>
      <w:r>
        <w:rPr>
          <w:rFonts w:ascii="CaslonTwoTwentyFour-Book" w:hAnsi="CaslonTwoTwentyFour-Book" w:cs="CaslonTwoTwentyFour-Book"/>
          <w:color w:val="000000"/>
        </w:rPr>
        <w:t>their</w:t>
      </w:r>
      <w:proofErr w:type="gramEnd"/>
    </w:p>
    <w:p w14:paraId="2F9BFA8E" w14:textId="77777777" w:rsidR="00FE719C" w:rsidRDefault="00FE719C" w:rsidP="00FE719C">
      <w:pPr>
        <w:autoSpaceDE w:val="0"/>
        <w:autoSpaceDN w:val="0"/>
        <w:adjustRightInd w:val="0"/>
        <w:spacing w:after="0" w:line="240" w:lineRule="auto"/>
        <w:rPr>
          <w:rFonts w:ascii="CaslonTwoTwentyFour-Book" w:hAnsi="CaslonTwoTwentyFour-Book" w:cs="CaslonTwoTwentyFour-Book"/>
          <w:color w:val="000000"/>
        </w:rPr>
      </w:pPr>
      <w:r>
        <w:rPr>
          <w:rFonts w:ascii="CaslonTwoTwentyFour-Book" w:hAnsi="CaslonTwoTwentyFour-Book" w:cs="CaslonTwoTwentyFour-Book"/>
          <w:color w:val="000000"/>
        </w:rPr>
        <w:t>clients.</w:t>
      </w:r>
    </w:p>
    <w:p w14:paraId="2AB3A3F3" w14:textId="128A1B47" w:rsidR="00FE719C" w:rsidRDefault="00FE719C" w:rsidP="00FE719C"/>
    <w:sectPr w:rsidR="00FE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slonTwoTwentyFour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lonTwoTwentyFour-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Baskervil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lonTwoTwentyFour-Book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9C"/>
    <w:rsid w:val="00053285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54FA"/>
  <w15:chartTrackingRefBased/>
  <w15:docId w15:val="{F5094BD0-E1D8-4E57-98D2-CC390830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Danner</dc:creator>
  <cp:keywords/>
  <dc:description/>
  <cp:lastModifiedBy>Robert Danner</cp:lastModifiedBy>
  <cp:revision>1</cp:revision>
  <dcterms:created xsi:type="dcterms:W3CDTF">2021-04-05T15:39:00Z</dcterms:created>
  <dcterms:modified xsi:type="dcterms:W3CDTF">2021-04-05T15:41:00Z</dcterms:modified>
</cp:coreProperties>
</file>